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10956">
      <w:pPr>
        <w:spacing w:line="336" w:lineRule="auto"/>
        <w:ind w:left="-565" w:leftChars="-405" w:hanging="285"/>
        <w:rPr>
          <w:rFonts w:hint="eastAsia" w:asciiTheme="minorEastAsia" w:hAnsiTheme="minorEastAsia" w:eastAsiaTheme="minorEastAsia"/>
          <w:b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  <w:lang w:val="en-US" w:eastAsia="zh-CN"/>
        </w:rPr>
        <w:t>4</w:t>
      </w:r>
    </w:p>
    <w:tbl>
      <w:tblPr>
        <w:tblStyle w:val="2"/>
        <w:tblW w:w="9960" w:type="dxa"/>
        <w:tblInd w:w="-8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685"/>
        <w:gridCol w:w="2299"/>
        <w:gridCol w:w="1331"/>
        <w:gridCol w:w="1331"/>
        <w:gridCol w:w="1653"/>
        <w:gridCol w:w="1976"/>
      </w:tblGrid>
      <w:tr w14:paraId="6F36A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996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4504DD6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-202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学年度第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学期“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三随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”活动</w:t>
            </w:r>
          </w:p>
          <w:p w14:paraId="225AC195">
            <w:pPr>
              <w:widowControl/>
              <w:ind w:left="-659" w:leftChars="-314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晨读抽检汇总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表</w:t>
            </w:r>
          </w:p>
        </w:tc>
      </w:tr>
      <w:tr w14:paraId="2EF390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D263DA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学院</w:t>
            </w:r>
          </w:p>
        </w:tc>
        <w:tc>
          <w:tcPr>
            <w:tcW w:w="6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3A6E92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班级</w:t>
            </w:r>
          </w:p>
        </w:tc>
        <w:tc>
          <w:tcPr>
            <w:tcW w:w="229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2DFF27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考勤（平均率）</w:t>
            </w:r>
          </w:p>
        </w:tc>
        <w:tc>
          <w:tcPr>
            <w:tcW w:w="62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75283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评级（优、良、合格、不合格）</w:t>
            </w:r>
          </w:p>
        </w:tc>
      </w:tr>
      <w:tr w14:paraId="5B5D1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F38548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A71BAD5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E6CDE6D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632BE0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优（次）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5E51DC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良（次）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DE16A6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合格（次）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BD1BC2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不合格（次）</w:t>
            </w:r>
          </w:p>
        </w:tc>
      </w:tr>
      <w:tr w14:paraId="4FBEE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7A370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BB139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3705F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267C5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B22D8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0FD47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BF26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34D27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6507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B4F0A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88BEE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3789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A3740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F0586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8F119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319A3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92D0B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F1978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6C4D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5442F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A7907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64E33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D2F3E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5DDFC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F9954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A081A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590B6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FF608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E62D0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01F71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D47EF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3C185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D5BA3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8C2E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E642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A0611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9C24A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C3FC1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2F8F1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08619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A9778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0A0A1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32C1C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D4F2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195D2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16D43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A44AA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53DA4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BB010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B2A41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F0797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778CD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4E0A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186DE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F54FA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2F811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A8159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3E3EE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538EB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E403E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2369F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8E0F5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1DE18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7E46F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5F3DE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A705A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D67F1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B597D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529F9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A52EC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59AF6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00FB1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6E16D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B765D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E7A7D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253A1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44FF9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0A64D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86637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2B2C8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75BE6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55624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A7583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0DCCC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32413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7CC4B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D343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6AD3E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F587A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61DDC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AE9B3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A709B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DAB5D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44EF1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152ED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105D7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0B055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F0811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10222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FC51D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27D68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302B0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44382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360CE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46555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330E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AEBBD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9EA2A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D822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D8FCA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BE40F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29848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6A379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2CBEB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2EAB2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46E7F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9C234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29B72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D243C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483C1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AC5F7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6741D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56653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E63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3F4B2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AB7F9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2F51D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26884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0B1F5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B5A44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842A9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4919A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98F0B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64530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F1AC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69E07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32235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EED94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3EB8E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0B2B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0DAE6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15988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E83D1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207AB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FD76C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7EF89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75568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A7EFD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C1442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90C1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ED7C8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 w14:paraId="3B2F3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949F2"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</w:rPr>
              <w:t>注：每班级每学期抽查10次。</w:t>
            </w:r>
          </w:p>
        </w:tc>
      </w:tr>
      <w:tr w14:paraId="45501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C1425">
            <w:pPr>
              <w:widowControl/>
              <w:spacing w:after="240"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</w:rPr>
              <w:t>评价标准：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优:无迟到早退现象，精神饱满，有浓厚的读书氛围，无睡觉、吃早餐等情况。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良:无迟到早退现象，精神状态良好，有较浓厚的读书氛围，无睡觉、吃早餐等情况。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合格:有个别迟到早退现象，精神状态良好，有一定的读书氛围，有个别睡觉、吃早餐等情况。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差:迟到早退现象明显，精神面貌差，参与晨读人数少，睡觉、玩手机现象普遍等情况。</w:t>
            </w:r>
          </w:p>
        </w:tc>
      </w:tr>
    </w:tbl>
    <w:p w14:paraId="53F08F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lZWJiNDQ2NjQ2ZjUzMDU2ODk4ZTRkZmFhNGI1M2QifQ=="/>
  </w:docVars>
  <w:rsids>
    <w:rsidRoot w:val="00000000"/>
    <w:rsid w:val="02712D78"/>
    <w:rsid w:val="235B7AA0"/>
    <w:rsid w:val="24EF58A4"/>
    <w:rsid w:val="2C8A3C1D"/>
    <w:rsid w:val="2F417AB2"/>
    <w:rsid w:val="35F11C16"/>
    <w:rsid w:val="4950051E"/>
    <w:rsid w:val="52DB6B81"/>
    <w:rsid w:val="57A45D13"/>
    <w:rsid w:val="65890D13"/>
    <w:rsid w:val="6A470981"/>
    <w:rsid w:val="6DB94664"/>
    <w:rsid w:val="73D47C07"/>
    <w:rsid w:val="75DE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249</Characters>
  <Lines>0</Lines>
  <Paragraphs>0</Paragraphs>
  <TotalTime>5</TotalTime>
  <ScaleCrop>false</ScaleCrop>
  <LinksUpToDate>false</LinksUpToDate>
  <CharactersWithSpaces>249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2021-03-03T03:26:00Z</dcterms:created>
  <dc:creator>ACER-PC</dc:creator>
  <cp:lastModifiedBy>Hitomi</cp:lastModifiedBy>
  <dcterms:modified xsi:type="dcterms:W3CDTF">2025-09-02T07:03:11Z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564CC5BE7C794557B56F11527896F4F6</vt:lpwstr>
  </property>
  <property fmtid="{D5CDD505-2E9C-101B-9397-08002B2CF9AE}" pid="4" name="KSOTemplateDocerSaveRecord">
    <vt:lpwstr>eyJoZGlkIjoiMDBlZWJiNDQ2NjQ2ZjUzMDU2ODk4ZTRkZmFhNGI1M2QiLCJ1c2VySWQiOiI3MTMwOTY0NTUifQ==</vt:lpwstr>
  </property>
</Properties>
</file>